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E" w:rsidRPr="002F2E8E" w:rsidRDefault="002F2E8E" w:rsidP="002F2E8E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</w:rPr>
        <w:t> </w:t>
      </w: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4838" w:rsidRDefault="00364838" w:rsidP="0036483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МБОУ «СОШ с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Ездочное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Чернянского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района Белгородской области»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4838" w:rsidRDefault="002F2E8E" w:rsidP="002F2E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</w:pPr>
      <w:r w:rsidRPr="002F2E8E"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  <w:t xml:space="preserve"> </w:t>
      </w:r>
    </w:p>
    <w:p w:rsidR="00364838" w:rsidRDefault="00364838" w:rsidP="002F2E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</w:pPr>
    </w:p>
    <w:p w:rsidR="00364838" w:rsidRDefault="00364838" w:rsidP="002F2E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</w:pPr>
    </w:p>
    <w:p w:rsidR="00364838" w:rsidRDefault="00364838" w:rsidP="002F2E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</w:pPr>
    </w:p>
    <w:p w:rsidR="00364838" w:rsidRDefault="00364838" w:rsidP="002F2E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</w:pPr>
    </w:p>
    <w:p w:rsidR="00364838" w:rsidRDefault="00364838" w:rsidP="002F2E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  <w:t>«О доброжелательности»</w:t>
      </w:r>
    </w:p>
    <w:p w:rsidR="002F2E8E" w:rsidRPr="002F2E8E" w:rsidRDefault="006601D2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  <w:t>2 «А»</w:t>
      </w:r>
      <w:r w:rsidR="002F2E8E" w:rsidRPr="002F2E8E">
        <w:rPr>
          <w:rFonts w:ascii="Monotype Corsiva" w:eastAsia="Times New Roman" w:hAnsi="Monotype Corsiva" w:cs="Arial"/>
          <w:b/>
          <w:bCs/>
          <w:color w:val="000000"/>
          <w:sz w:val="56"/>
          <w:szCs w:val="56"/>
        </w:rPr>
        <w:t xml:space="preserve"> класс</w:t>
      </w:r>
    </w:p>
    <w:p w:rsidR="002F2E8E" w:rsidRP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01D2" w:rsidRDefault="006601D2" w:rsidP="002F2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F2E8E" w:rsidRPr="002F2E8E" w:rsidRDefault="002F2E8E" w:rsidP="002F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Учитель: </w:t>
      </w:r>
      <w:r w:rsidR="0066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Чеботарева О. П.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</w:p>
    <w:p w:rsidR="00F72CA9" w:rsidRDefault="00F72CA9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F72CA9" w:rsidRDefault="00F72CA9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</w:rPr>
      </w:pPr>
      <w:r w:rsidRPr="00F72CA9">
        <w:rPr>
          <w:rFonts w:ascii="Arial" w:eastAsia="Times New Roman" w:hAnsi="Arial" w:cs="Arial"/>
          <w:b/>
          <w:i/>
          <w:color w:val="000000"/>
          <w:sz w:val="21"/>
          <w:szCs w:val="21"/>
        </w:rPr>
        <w:t>2020 г.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Тема: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О доброжелательности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расширить представление детей о доброжелательности как 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ценном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качестве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человека.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раскрыть значение понятия «доброжелательный человек»;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-развивать потребность дарить радость окружающим людям; развивать навыки доброжелательного и заботливого отношения, побуждать стремление к добрым поступкам; формировать позитивные восприятие мира;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-воспитывать умение приносить радость себе и окружающим, чуткое и доброжелательное отношение учащихся к себе и другим.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Тип: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и закрепление новых знаний, умений и навыков учащихся.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Вид: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урок-игра.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Методы: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беседа, игра-инсценировка, чтение, рассказ, творческая деятельность.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Ресурсы: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аудиозапись песен «Дружба крепкая», «Дорогою добра», картинки о дружбе, цветы, бумажные яблоки, груши, вишни, солнышки для творческой деятельности.</w:t>
      </w:r>
      <w:proofErr w:type="gramEnd"/>
    </w:p>
    <w:p w:rsidR="002F2E8E" w:rsidRPr="002F2E8E" w:rsidRDefault="002F2E8E" w:rsidP="002F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урока:</w:t>
      </w:r>
    </w:p>
    <w:p w:rsidR="002F2E8E" w:rsidRPr="002F2E8E" w:rsidRDefault="002F2E8E" w:rsidP="002F2E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Круг радости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Я очень рада видеть всех вас, ведь каждый из вас как маленькое солнышко, которое согревает всех своими лучами. А вы своими улыбками и добрыми делами согреваете мое сердце и сердца окружающих. Я очень надеюсь, что сегодняшний урок пройдет очень весело и хорошо.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приглашаю всех встать в круг радости, и давайте скажем друг другу добрые пожелания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</w:t>
      </w:r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t>лаю счастья.                         Добра</w:t>
      </w:r>
      <w:proofErr w:type="gramStart"/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t>лаю здоровья.                         Удачи</w:t>
      </w:r>
      <w:proofErr w:type="gramStart"/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елаю всег</w:t>
      </w:r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t>о хорошего.            Милосердия</w:t>
      </w:r>
      <w:proofErr w:type="gramStart"/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елаю чис</w:t>
      </w:r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t>того неба.                Хорошего Настроения</w:t>
      </w:r>
      <w:proofErr w:type="gramStart"/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Ж</w:t>
      </w:r>
      <w:proofErr w:type="gramEnd"/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t>елаю мира.                            Терпения</w:t>
      </w:r>
      <w:proofErr w:type="gramStart"/>
      <w:r w:rsidR="006601D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елаю любви.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Беседа.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-Сегодня мы с вами будем не просто учениками, а сказочными садовниками.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вы знаете о людях этой профессии?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Чем интересна эта профессия? Садовник — специалист по уходу за садом или любым озеленённым объектом. Садовник может работать в частном усадебном саду, в городских садах и парках, в организациях, которые занимаются ландшафтным дизайном, питомниках, оранжереях. Садовник должен обладать знаниями в таких науках, как цветоводство, агрономия, почвоведение, ботаника. Профессиональный садовник должен обладать также навыками ландшафтного дизайнера. Садовник должен выполнять следующие работы по уходу за садом: прополка, полив, подкормка растений удобрениями, обрезка и стрижка декоративных и плодовых растений, создание декоративных композиций, цветников, посадка растений. И мы все вместе на этом уроке «посадим» чудесный сад. В нём будут расти не просто деревья и цветы, а необычные растения. Для начала каждый из вас посадит цветок. Я подойду к каждому, и вы выберете тот цветок, который вам больше понравится. Берегите этот цветок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вучит песня “Дорогою добра» </w:t>
      </w:r>
      <w:proofErr w:type="spell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Ю.Энтина</w:t>
      </w:r>
      <w:proofErr w:type="spell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, М.Минкова)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3. Определение темы урока. Работа над эпиграфом.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О чём прозвучала песня? Доброта - это солнце, которое согревает душу человека. Какой человек может быть добрым? Об этом и будет наш сегодняшний разговор. Доброта, милосердие выработались человечеством в течение столетий для того, чтобы всем было легче жить, общаться друг с другом, чтобы это общение приносило радость.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все вместе прочитаем слова М. Пришвина: «Все хорошее в природе - от солнца; а все лучше в жизни – от человека».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Это эпиграф нашего урока.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вы понимаете значение высказывания? Мы знаем, что от добрых слов возникает прекрасное человеческое чувство- ДОБРОТА. Я смотрела на ваши улыбающиеся лица и заметила, что в классе от прекрасной мелодии стало светлее. Это, наверно, потому что собрались здесь добрые сердечные люди.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4. Чтение стихотворения.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 и зло творить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Во власти всех людей.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Но зло творится без труда,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 творить труднее!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5. Знакомство с поздравительными телеграммами.</w:t>
      </w:r>
      <w:r w:rsidRPr="002F2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я получила телеграммы, в которых поздравляют нас с началом нового учебного года. Попробуйте догадаться, кто прислал поздравления?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1. Я желаю от души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Вам здоровья, малыши!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Чтоб прививок не боялись,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Ежедневно закалялись,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Чтоб не мучил вас бронхит.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Добрый доктор... (Айболит)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2. Я желаю вам в подарок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олучить огромный торт,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Шоколад и печенье,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Мармелад и варенье,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Становиться толще, выше,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Жду от вас ответ на крыше. (</w:t>
      </w:r>
      <w:proofErr w:type="spell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3. Я хочу вам пожелать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ишь пятерки получать,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Книжки добрые любить,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математикой дружить.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От лица Пьеро, </w:t>
      </w:r>
      <w:proofErr w:type="spell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Мальвины</w:t>
      </w:r>
      <w:proofErr w:type="spellEnd"/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Ваш дружище... (Буратино)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И ещё одна телеграмма. Автор этой телеграммы – недобрый, недоброжелательный. Кто же автор странной телеграммы?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4. Пусть для вас учебный год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олько гадости несет!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Получайте только двойки,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редко можно - тройки,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Бейте окна и витрины,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ходите в магазины,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Затевайте больше драк.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Привет, старуха... (Шапокляк)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6.Игра «Полянка доброты».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посмотрите, какие сорняки высадила старуха Шапокляк.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Они украшают наш сад?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Давайте мы вырвем сорняки и посадим красивые цветы. Каждый сорняк имеет своё название и каждый новый цветок тоже с необычным именем (учащиеся снимают сорняки черного цвета и прикрепляют яркие цветы). Вырывают: ложь, война, лень, зло, горе, лесть, неряшливость, грубость. Сажают: правда, мир, труд, добро, радость, честность, аккуратность, вежливость.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А как нам добрые слова нужны!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раз мы в этом убедились сами,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может не слова — дела важны?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Дела — делами, а слова — словами.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Они живут у каждого из нас,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дне души до времени хранимы,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Чтоб их произнести в тот самый час,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Когда они другим необходимы.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7. Тренинг  "Мне нравится, когда…"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человек должен решить, в каком мире ему жить. И это зависит только от него самого. Продолжите предложение: "Мне нравится, когда…",  "Мне не нравится, когда…"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8. Игра «Дерево нашего класса».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называется наш класс? (3 «Д»)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2F2E8E">
        <w:rPr>
          <w:rFonts w:ascii="Arial" w:eastAsia="Times New Roman" w:hAnsi="Arial" w:cs="Arial"/>
          <w:color w:val="000000"/>
          <w:sz w:val="21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Давайте посадим дерево, на котором растут плоды с добрыми качествами людей. Все слова начинаются на букву, с которой начинается слово "добро" и на букву нашего класса. Это человеческие качества, которые каждый человек должен 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стремиться в себе воспитывать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. (Дети называют слова и прикрепляют яблоки, груши, вишни на дерево)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</w:rPr>
        <w:t>Дисциплинированные, добросовестные, добросердечные, добрые, деловые, деятельные, дружные, душевные, дружелюбные, догадливые, дружественные, демократичные, деликатные, добропорядочные.</w:t>
      </w:r>
      <w:proofErr w:type="gramEnd"/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9. Игра “Теплые ладошки”.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Возьмите теплыми руками цветочки, приложите к сердцу, подумайте о том, что вы возьмете с собой в жизнь с этого урока. Пусть этот опыт помогает вам быть в жизни добрее и терпимее друг к другу, помогает находить то доброе и хорошее, что есть в душе каждого человека. Человеку порой хочется быть вместе со всеми, а порой хочется побыть одному. Сейчас мы цветы высадим на одну огромную клумбу. Цветы очень дружны между собой. Оживите каждый свой цветок, подаренный вам в начале урока, раскрасив его. (Дети выходят к доске и прикрепляют цветы на доску, звучит песня «Дорогою добра»)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Посмотрите, какая чудесная клумба получилась у нас. Так и мы с вами учимся, играем, трудимся вместе. Я желаю, чтобы вы в классе тоже были сплоченные и дружные, чтобы эти отношения у вас остались надолго. Доброта - тот язык, на 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котором с вами всякий захочет разговаривать. Доброта - это отзывчивость, душевное расположение к людям, стремление делать добро другим.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 Почитаем.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Прочитаем притчу «Обыкновенный человек» В. А. Сухомлинского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жаркой сухой степи колодец. Возле колодца изба, в ней живут дед с внуком. У колодца на длинной веревке ведро. Идут, едут люди – заворачивают к колодцу, пьют воду, благодарят деда. Однажды ведро оторвалось и упало в глубокий колодец. Не было у деда другого ведра. Нечем воды достать и напиться.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другой день утром подъезжает к дедовой избе мужик на телеге. Под соломой у него ведро. Проезжий посмотрел на колодец, глянул на деда с внуком, ударил кнутом лошадей и поехал дальше.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Что это за человек? – спросил внук деда.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-Это не человек, - ответил дед.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полдень проезжал мимо дедовой избы другой человек. Он достал из-под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Что это за человек? – спросил внук деда.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-И это еще не человек, - ответил дед.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А это что за человек? - спросил внук.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-Обыкновенный человек, - ответил дед.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Побеседуем.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сказать, что дед с внуком – добрые люди? Почему?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Про кого из проезжающих дед сказал, что «это не человек»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-Почему? Почему третьего проезжающего дед назвал «обыкновенным человеком»? Как еще можно его назвать? Какой из этих путников останется в памяти внука и деда? Почему? Без добрых дел нет доброго имени. Как вы понимаете смысл?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доброта? (высказывания детей)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-Еще издавна люди стремились к добру и ненавидели зло. Эту мысль они отразили в пословицах, которые передаются из уст в уста. Какие пословицы о доброте вы знаете?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Творческая деятельность «Планета доброты»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Выразите цветом ваше представление об этой планете на белых солнышках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Учащиеся раскрашивают свои солнышки и прикрепляют их к большому солнцу, помещенному на доске.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-Посмотрите, какая у нас получилась яркая, красивая солнечная планета!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-Как мы ее назовем?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13. Слово учителя.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- Если кому-то, кому-то поможет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Твоя доброта и забота твоя,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Ты счастлив, что день не напрасно был прожит,</w:t>
      </w:r>
    </w:p>
    <w:p w:rsidR="002F2E8E" w:rsidRPr="002F2E8E" w:rsidRDefault="002F2E8E" w:rsidP="002F2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Что годы живёшь ты не зря.</w:t>
      </w:r>
    </w:p>
    <w:p w:rsidR="002F2E8E" w:rsidRPr="002F2E8E" w:rsidRDefault="002F2E8E" w:rsidP="002F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14. Круг «От сердца к сердцу»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встают в круг, берутся за руки и за учителем повторяют две последние строчки)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бы жизнь не летела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Дней своих не жалей,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Делай доброе дело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ради счастья людей.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Чтобы сердце горело,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не тлело во мгле,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Делай доброе дело</w:t>
      </w:r>
      <w:r w:rsidRPr="002F2E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Тем живем</w:t>
      </w:r>
      <w:proofErr w:type="gramEnd"/>
      <w:r w:rsidRPr="002F2E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земле.</w:t>
      </w:r>
    </w:p>
    <w:p w:rsidR="001874E0" w:rsidRDefault="001874E0"/>
    <w:sectPr w:rsidR="001874E0" w:rsidSect="00B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C0C"/>
    <w:multiLevelType w:val="multilevel"/>
    <w:tmpl w:val="BE3C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E8E"/>
    <w:rsid w:val="001874E0"/>
    <w:rsid w:val="00223A23"/>
    <w:rsid w:val="002F2E8E"/>
    <w:rsid w:val="00305E4E"/>
    <w:rsid w:val="00364838"/>
    <w:rsid w:val="005B6782"/>
    <w:rsid w:val="006601D2"/>
    <w:rsid w:val="00712DEA"/>
    <w:rsid w:val="00B77247"/>
    <w:rsid w:val="00BD53EB"/>
    <w:rsid w:val="00F7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E8E"/>
  </w:style>
  <w:style w:type="paragraph" w:styleId="a3">
    <w:name w:val="Normal (Web)"/>
    <w:basedOn w:val="a"/>
    <w:uiPriority w:val="99"/>
    <w:semiHidden/>
    <w:unhideWhenUsed/>
    <w:rsid w:val="002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2E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483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36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2019-08-28T08:23:00Z</cp:lastPrinted>
  <dcterms:created xsi:type="dcterms:W3CDTF">2019-08-28T08:21:00Z</dcterms:created>
  <dcterms:modified xsi:type="dcterms:W3CDTF">2020-08-21T05:00:00Z</dcterms:modified>
</cp:coreProperties>
</file>